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212" w:type="dxa"/>
        <w:tblLayout w:type="fixed"/>
        <w:tblLook w:val="04A0"/>
      </w:tblPr>
      <w:tblGrid>
        <w:gridCol w:w="1809"/>
        <w:gridCol w:w="1701"/>
        <w:gridCol w:w="1096"/>
        <w:gridCol w:w="38"/>
        <w:gridCol w:w="1560"/>
        <w:gridCol w:w="992"/>
        <w:gridCol w:w="850"/>
        <w:gridCol w:w="1166"/>
      </w:tblGrid>
      <w:tr w:rsidR="00725707" w:rsidRPr="00B248E4" w:rsidTr="00F15A71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DD9" w:rsidRPr="00100B54" w:rsidRDefault="00C43DD9" w:rsidP="00C43DD9">
            <w:pPr>
              <w:rPr>
                <w:sz w:val="2"/>
                <w:szCs w:val="2"/>
              </w:rPr>
            </w:pPr>
          </w:p>
          <w:p w:rsidR="004719AC" w:rsidRDefault="004719AC" w:rsidP="00C43DD9">
            <w:pPr>
              <w:rPr>
                <w:sz w:val="22"/>
                <w:szCs w:val="22"/>
                <w:lang w:val="en-GB"/>
              </w:rPr>
            </w:pPr>
          </w:p>
          <w:p w:rsidR="00C43DD9" w:rsidRPr="00072DE6" w:rsidRDefault="00C43DD9" w:rsidP="00C43DD9">
            <w:pPr>
              <w:rPr>
                <w:sz w:val="22"/>
                <w:szCs w:val="22"/>
              </w:rPr>
            </w:pPr>
            <w:r w:rsidRPr="00072DE6">
              <w:rPr>
                <w:sz w:val="22"/>
                <w:szCs w:val="22"/>
                <w:lang w:val="en-GB"/>
              </w:rPr>
              <w:t xml:space="preserve">Please </w:t>
            </w:r>
            <w:r w:rsidR="008C0996" w:rsidRPr="00072DE6">
              <w:rPr>
                <w:sz w:val="22"/>
                <w:szCs w:val="22"/>
              </w:rPr>
              <w:t xml:space="preserve">send </w:t>
            </w:r>
            <w:r w:rsidR="008C0996">
              <w:rPr>
                <w:sz w:val="22"/>
                <w:szCs w:val="22"/>
              </w:rPr>
              <w:t>by</w:t>
            </w:r>
            <w:r w:rsidR="008C0996" w:rsidRPr="00072DE6">
              <w:rPr>
                <w:sz w:val="22"/>
                <w:szCs w:val="22"/>
              </w:rPr>
              <w:t xml:space="preserve"> </w:t>
            </w:r>
            <w:r w:rsidR="008C0996">
              <w:rPr>
                <w:sz w:val="22"/>
                <w:szCs w:val="22"/>
              </w:rPr>
              <w:t>e-</w:t>
            </w:r>
            <w:r w:rsidR="008C0996" w:rsidRPr="00072DE6">
              <w:rPr>
                <w:sz w:val="22"/>
                <w:szCs w:val="22"/>
              </w:rPr>
              <w:t xml:space="preserve">mail to: </w:t>
            </w:r>
            <w:hyperlink r:id="rId7" w:history="1">
              <w:r w:rsidR="008C0996" w:rsidRPr="001968A5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>info.wcbra2023@wcbra.com.br</w:t>
              </w:r>
            </w:hyperlink>
            <w:r w:rsidRPr="00072DE6">
              <w:rPr>
                <w:sz w:val="22"/>
                <w:szCs w:val="22"/>
                <w:lang w:val="en-GB"/>
              </w:rPr>
              <w:t xml:space="preserve"> </w:t>
            </w:r>
            <w:r w:rsidR="008C0996">
              <w:rPr>
                <w:sz w:val="22"/>
                <w:szCs w:val="22"/>
                <w:lang w:val="en-GB"/>
              </w:rPr>
              <w:t xml:space="preserve">or </w:t>
            </w:r>
            <w:r w:rsidRPr="00072DE6">
              <w:rPr>
                <w:sz w:val="22"/>
                <w:szCs w:val="22"/>
                <w:lang w:val="en-GB"/>
              </w:rPr>
              <w:t xml:space="preserve">exceptionally Fax to </w:t>
            </w:r>
            <w:r w:rsidR="008C0996">
              <w:rPr>
                <w:sz w:val="22"/>
                <w:szCs w:val="22"/>
                <w:lang w:val="en-GB"/>
              </w:rPr>
              <w:t>CBTE</w:t>
            </w:r>
            <w:r w:rsidRPr="00072DE6">
              <w:rPr>
                <w:sz w:val="22"/>
                <w:szCs w:val="22"/>
                <w:lang w:val="en-GB"/>
              </w:rPr>
              <w:t xml:space="preserve"> Headquarters at +</w:t>
            </w:r>
            <w:r w:rsidR="008C0996">
              <w:rPr>
                <w:sz w:val="22"/>
                <w:szCs w:val="22"/>
                <w:lang w:val="en-GB"/>
              </w:rPr>
              <w:t>55 21 2283-0522.</w:t>
            </w:r>
          </w:p>
          <w:p w:rsidR="008B6C6F" w:rsidRPr="00B248E4" w:rsidRDefault="008B6C6F" w:rsidP="00C43DD9">
            <w:pPr>
              <w:rPr>
                <w:sz w:val="24"/>
                <w:szCs w:val="24"/>
              </w:rPr>
            </w:pPr>
          </w:p>
        </w:tc>
      </w:tr>
      <w:tr w:rsidR="00F15A71" w:rsidTr="00F15A71">
        <w:tc>
          <w:tcPr>
            <w:tcW w:w="4644" w:type="dxa"/>
            <w:gridSpan w:val="4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F15A71" w:rsidRDefault="00F15A71" w:rsidP="006B788A">
            <w:r w:rsidRPr="00FC07CE">
              <w:t>PRELIMINARY ENTRY FORM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F15A71" w:rsidRDefault="00F15A71" w:rsidP="006B788A">
            <w:pPr>
              <w:jc w:val="right"/>
            </w:pPr>
            <w:r>
              <w:t>P</w:t>
            </w:r>
            <w:r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:rsidR="00F15A71" w:rsidRPr="008B6C6F" w:rsidRDefault="009472A2" w:rsidP="009472A2">
            <w:pPr>
              <w:ind w:right="-76"/>
            </w:pPr>
            <w:r>
              <w:rPr>
                <w:color w:val="FF0000"/>
              </w:rPr>
              <w:t>3</w:t>
            </w:r>
            <w:r w:rsidR="00E71771">
              <w:rPr>
                <w:color w:val="FF0000"/>
              </w:rPr>
              <w:t>0</w:t>
            </w:r>
            <w:r w:rsidR="00D4433F">
              <w:rPr>
                <w:color w:val="FF0000"/>
              </w:rPr>
              <w:t xml:space="preserve"> </w:t>
            </w:r>
            <w:r w:rsidR="00E71771">
              <w:rPr>
                <w:color w:val="FF0000"/>
              </w:rPr>
              <w:t>Jun</w:t>
            </w:r>
            <w:r w:rsidR="00D4433F">
              <w:rPr>
                <w:color w:val="FF0000"/>
              </w:rPr>
              <w:t xml:space="preserve"> 202</w:t>
            </w:r>
            <w:r w:rsidR="00D804B2">
              <w:rPr>
                <w:color w:val="FF0000"/>
              </w:rPr>
              <w:t>3</w:t>
            </w: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F15A71" w:rsidRPr="00725707" w:rsidRDefault="003B652C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F15A71" w:rsidRPr="00DB7BA0">
              <w:rPr>
                <w:b w:val="0"/>
                <w:sz w:val="18"/>
                <w:szCs w:val="18"/>
              </w:rPr>
              <w:t xml:space="preserve">ame of </w:t>
            </w:r>
            <w:r>
              <w:rPr>
                <w:b w:val="0"/>
                <w:sz w:val="18"/>
                <w:szCs w:val="18"/>
              </w:rPr>
              <w:t>F</w:t>
            </w:r>
            <w:r w:rsidR="00F15A71" w:rsidRPr="00DB7BA0">
              <w:rPr>
                <w:b w:val="0"/>
                <w:sz w:val="18"/>
                <w:szCs w:val="18"/>
              </w:rPr>
              <w:t>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F15A71" w:rsidRPr="00725707" w:rsidRDefault="003B652C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F15A71" w:rsidRPr="00725707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F15A71" w:rsidRPr="00725707" w:rsidRDefault="003B652C" w:rsidP="00FA10EB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="00F15A71" w:rsidRPr="00725707">
              <w:rPr>
                <w:b w:val="0"/>
                <w:sz w:val="18"/>
                <w:szCs w:val="18"/>
              </w:rPr>
              <w:t xml:space="preserve">ontact </w:t>
            </w:r>
            <w:r>
              <w:rPr>
                <w:b w:val="0"/>
                <w:sz w:val="18"/>
                <w:szCs w:val="18"/>
              </w:rPr>
              <w:t>P</w:t>
            </w:r>
            <w:r w:rsidR="00F15A71" w:rsidRPr="00725707">
              <w:rPr>
                <w:b w:val="0"/>
                <w:sz w:val="18"/>
                <w:szCs w:val="18"/>
              </w:rPr>
              <w:t>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F15A71" w:rsidRPr="00725707" w:rsidRDefault="003B652C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F15A71">
              <w:rPr>
                <w:b w:val="0"/>
                <w:sz w:val="18"/>
                <w:szCs w:val="18"/>
              </w:rPr>
              <w:t xml:space="preserve">hone </w:t>
            </w:r>
            <w:r>
              <w:rPr>
                <w:b w:val="0"/>
                <w:sz w:val="18"/>
                <w:szCs w:val="18"/>
              </w:rPr>
              <w:t>N</w:t>
            </w:r>
            <w:r w:rsidR="00F15A71">
              <w:rPr>
                <w:b w:val="0"/>
                <w:sz w:val="18"/>
                <w:szCs w:val="18"/>
              </w:rPr>
              <w:t>umber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:rsidR="00F15A71" w:rsidRPr="00725707" w:rsidRDefault="003B652C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</w:t>
            </w:r>
            <w:r w:rsidR="00F15A71">
              <w:rPr>
                <w:b w:val="0"/>
                <w:sz w:val="18"/>
                <w:szCs w:val="18"/>
              </w:rPr>
              <w:t xml:space="preserve">-mail </w:t>
            </w:r>
            <w:r>
              <w:rPr>
                <w:b w:val="0"/>
                <w:sz w:val="18"/>
                <w:szCs w:val="18"/>
              </w:rPr>
              <w:t>A</w:t>
            </w:r>
            <w:r w:rsidR="00F15A71">
              <w:rPr>
                <w:b w:val="0"/>
                <w:sz w:val="18"/>
                <w:szCs w:val="18"/>
              </w:rPr>
              <w:t>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F15A71" w:rsidRPr="00725707" w:rsidRDefault="003B652C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</w:t>
            </w:r>
            <w:r w:rsidR="00F15A71">
              <w:rPr>
                <w:b w:val="0"/>
                <w:sz w:val="18"/>
                <w:szCs w:val="18"/>
              </w:rPr>
              <w:t xml:space="preserve">ax </w:t>
            </w:r>
            <w:r>
              <w:rPr>
                <w:b w:val="0"/>
                <w:sz w:val="18"/>
                <w:szCs w:val="18"/>
              </w:rPr>
              <w:t>N</w:t>
            </w:r>
            <w:r w:rsidR="00F15A71">
              <w:rPr>
                <w:b w:val="0"/>
                <w:sz w:val="18"/>
                <w:szCs w:val="18"/>
              </w:rPr>
              <w:t>umber</w:t>
            </w:r>
          </w:p>
        </w:tc>
        <w:tc>
          <w:tcPr>
            <w:tcW w:w="30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F15A71">
        <w:tc>
          <w:tcPr>
            <w:tcW w:w="9212" w:type="dxa"/>
            <w:gridSpan w:val="8"/>
            <w:tcBorders>
              <w:left w:val="nil"/>
              <w:right w:val="nil"/>
            </w:tcBorders>
          </w:tcPr>
          <w:p w:rsidR="0095379D" w:rsidRPr="00100B54" w:rsidRDefault="0095379D">
            <w:pPr>
              <w:rPr>
                <w:sz w:val="4"/>
                <w:szCs w:val="4"/>
              </w:rPr>
            </w:pPr>
          </w:p>
        </w:tc>
      </w:tr>
      <w:tr w:rsidR="0095379D" w:rsidTr="00F15A71">
        <w:tc>
          <w:tcPr>
            <w:tcW w:w="9212" w:type="dxa"/>
            <w:gridSpan w:val="8"/>
            <w:shd w:val="pct20" w:color="auto" w:fill="auto"/>
            <w:vAlign w:val="center"/>
          </w:tcPr>
          <w:p w:rsidR="0095379D" w:rsidRPr="006B088B" w:rsidRDefault="0095379D">
            <w:r w:rsidRPr="006B088B">
              <w:t>ATHLETES</w:t>
            </w:r>
          </w:p>
        </w:tc>
      </w:tr>
      <w:tr w:rsidR="008D0033" w:rsidTr="008D0033"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8D0033">
            <w:pPr>
              <w:jc w:val="center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men event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:rsidR="008D0033" w:rsidRPr="0095379D" w:rsidRDefault="008D0033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D0033" w:rsidRDefault="008D0033" w:rsidP="008D0033">
            <w:pPr>
              <w:jc w:val="center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women</w:t>
            </w:r>
            <w:r>
              <w:rPr>
                <w:sz w:val="22"/>
                <w:szCs w:val="22"/>
              </w:rPr>
              <w:t xml:space="preserve"> e</w:t>
            </w:r>
            <w:r w:rsidRPr="0095379D">
              <w:rPr>
                <w:sz w:val="22"/>
                <w:szCs w:val="22"/>
              </w:rPr>
              <w:t>vent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8D0033" w:rsidRDefault="008D0033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umber</w:t>
            </w:r>
          </w:p>
          <w:p w:rsidR="008D0033" w:rsidRPr="0095379D" w:rsidRDefault="008D0033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</w:tr>
      <w:tr w:rsidR="00E37F79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10m Air Rifle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Rifle Women 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E37F79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50m Rifle 3 Positions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50m Rifle 3 Positions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E37F79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E37F79" w:rsidRPr="0095379D" w:rsidRDefault="005E239B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50m Rifle Prone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37F79" w:rsidRPr="0095379D" w:rsidRDefault="005E239B" w:rsidP="005E239B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50m Rifle Prone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5E239B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5E239B" w:rsidRPr="0095379D" w:rsidRDefault="005E239B" w:rsidP="000014B7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Pistol Men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E239B" w:rsidRPr="00B804B7" w:rsidRDefault="005E239B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E239B" w:rsidRPr="0095379D" w:rsidRDefault="005E239B" w:rsidP="000014B7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Pistol Women 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5E239B" w:rsidRPr="00B804B7" w:rsidRDefault="005E239B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5E239B" w:rsidTr="00563586">
        <w:trPr>
          <w:trHeight w:val="284"/>
        </w:trPr>
        <w:tc>
          <w:tcPr>
            <w:tcW w:w="3510" w:type="dxa"/>
            <w:gridSpan w:val="2"/>
            <w:vAlign w:val="center"/>
          </w:tcPr>
          <w:p w:rsidR="005E239B" w:rsidRPr="0095379D" w:rsidRDefault="005E239B" w:rsidP="000014B7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25m Rapid Fire Pistol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E239B" w:rsidRPr="00B804B7" w:rsidRDefault="005E239B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5E239B" w:rsidRPr="0095379D" w:rsidRDefault="005E239B" w:rsidP="000014B7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25m Pistol Women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</w:tcBorders>
            <w:vAlign w:val="center"/>
          </w:tcPr>
          <w:p w:rsidR="005E239B" w:rsidRPr="00B804B7" w:rsidRDefault="005E239B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5E239B" w:rsidTr="00563586">
        <w:trPr>
          <w:trHeight w:val="284"/>
        </w:trPr>
        <w:tc>
          <w:tcPr>
            <w:tcW w:w="3510" w:type="dxa"/>
            <w:gridSpan w:val="2"/>
            <w:vAlign w:val="center"/>
          </w:tcPr>
          <w:p w:rsidR="005E239B" w:rsidRPr="00A40421" w:rsidRDefault="005E239B" w:rsidP="000014B7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25m Standard Pistol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E239B" w:rsidRPr="00B804B7" w:rsidRDefault="005E239B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  <w:vAlign w:val="center"/>
          </w:tcPr>
          <w:p w:rsidR="005E239B" w:rsidRPr="00A40421" w:rsidRDefault="005E239B" w:rsidP="005969E0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vAlign w:val="center"/>
          </w:tcPr>
          <w:p w:rsidR="005E239B" w:rsidRPr="00B804B7" w:rsidRDefault="005E239B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5E239B" w:rsidTr="008D0033">
        <w:trPr>
          <w:gridAfter w:val="4"/>
          <w:wAfter w:w="4568" w:type="dxa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5E239B" w:rsidRDefault="005E239B" w:rsidP="008D0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mixed team events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239B" w:rsidRDefault="005E239B" w:rsidP="00553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:rsidR="005E239B" w:rsidRPr="0095379D" w:rsidRDefault="005E239B" w:rsidP="00E04916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teams</w:t>
            </w:r>
          </w:p>
        </w:tc>
      </w:tr>
      <w:tr w:rsidR="005E239B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:rsidR="005E239B" w:rsidRDefault="005E239B" w:rsidP="00E27E92">
            <w:pPr>
              <w:rPr>
                <w:sz w:val="22"/>
                <w:szCs w:val="22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Rifle </w:t>
            </w:r>
            <w:r>
              <w:rPr>
                <w:b w:val="0"/>
                <w:sz w:val="18"/>
                <w:szCs w:val="18"/>
              </w:rPr>
              <w:t>Mixed Team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E239B" w:rsidRPr="00B804B7" w:rsidRDefault="005E239B" w:rsidP="00E27E92">
            <w:pPr>
              <w:jc w:val="center"/>
              <w:rPr>
                <w:sz w:val="20"/>
                <w:szCs w:val="20"/>
              </w:rPr>
            </w:pPr>
          </w:p>
        </w:tc>
      </w:tr>
      <w:tr w:rsidR="005E239B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:rsidR="005E239B" w:rsidRDefault="005E239B" w:rsidP="00E27E92">
            <w:pPr>
              <w:rPr>
                <w:sz w:val="22"/>
                <w:szCs w:val="22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</w:t>
            </w:r>
            <w:r>
              <w:rPr>
                <w:b w:val="0"/>
                <w:sz w:val="18"/>
                <w:szCs w:val="18"/>
              </w:rPr>
              <w:t>Air Pistol Mixed Team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E239B" w:rsidRPr="00B804B7" w:rsidRDefault="005E239B" w:rsidP="00E27E92">
            <w:pPr>
              <w:jc w:val="center"/>
              <w:rPr>
                <w:sz w:val="20"/>
                <w:szCs w:val="20"/>
              </w:rPr>
            </w:pPr>
          </w:p>
        </w:tc>
      </w:tr>
      <w:tr w:rsidR="005E239B" w:rsidTr="00E04916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39B" w:rsidRPr="00100B54" w:rsidRDefault="005E239B" w:rsidP="00E27E92">
            <w:pPr>
              <w:rPr>
                <w:sz w:val="4"/>
                <w:szCs w:val="4"/>
              </w:rPr>
            </w:pPr>
          </w:p>
        </w:tc>
      </w:tr>
      <w:tr w:rsidR="005E239B" w:rsidRPr="006B088B" w:rsidTr="00F15A71">
        <w:tc>
          <w:tcPr>
            <w:tcW w:w="4644" w:type="dxa"/>
            <w:gridSpan w:val="4"/>
            <w:shd w:val="pct20" w:color="auto" w:fill="auto"/>
            <w:vAlign w:val="center"/>
          </w:tcPr>
          <w:p w:rsidR="005E239B" w:rsidRPr="006B088B" w:rsidRDefault="005E239B" w:rsidP="00E27E92">
            <w:r w:rsidRPr="006B088B">
              <w:t>OFFICIALS</w:t>
            </w:r>
          </w:p>
        </w:tc>
        <w:tc>
          <w:tcPr>
            <w:tcW w:w="4568" w:type="dxa"/>
            <w:gridSpan w:val="4"/>
            <w:shd w:val="pct20" w:color="auto" w:fill="auto"/>
            <w:vAlign w:val="center"/>
          </w:tcPr>
          <w:p w:rsidR="005E239B" w:rsidRPr="006B088B" w:rsidRDefault="005E239B" w:rsidP="00E27E92">
            <w:pPr>
              <w:jc w:val="center"/>
            </w:pPr>
            <w:r w:rsidRPr="006B088B">
              <w:t>number of officials</w:t>
            </w:r>
          </w:p>
        </w:tc>
      </w:tr>
      <w:tr w:rsidR="005E239B" w:rsidTr="00F15A71">
        <w:trPr>
          <w:trHeight w:val="278"/>
        </w:trPr>
        <w:tc>
          <w:tcPr>
            <w:tcW w:w="4644" w:type="dxa"/>
            <w:gridSpan w:val="4"/>
            <w:tcBorders>
              <w:bottom w:val="single" w:sz="4" w:space="0" w:color="auto"/>
            </w:tcBorders>
            <w:vAlign w:val="center"/>
          </w:tcPr>
          <w:p w:rsidR="005E239B" w:rsidRDefault="005E239B" w:rsidP="00E27E92">
            <w:r w:rsidRPr="00DB7BA0">
              <w:rPr>
                <w:b w:val="0"/>
                <w:sz w:val="18"/>
                <w:szCs w:val="18"/>
              </w:rPr>
              <w:t>Team officials and media persons</w:t>
            </w:r>
          </w:p>
        </w:tc>
        <w:tc>
          <w:tcPr>
            <w:tcW w:w="4568" w:type="dxa"/>
            <w:gridSpan w:val="4"/>
            <w:tcBorders>
              <w:bottom w:val="single" w:sz="4" w:space="0" w:color="auto"/>
            </w:tcBorders>
            <w:vAlign w:val="center"/>
          </w:tcPr>
          <w:p w:rsidR="005E239B" w:rsidRPr="00B804B7" w:rsidRDefault="005E239B" w:rsidP="00E27E92">
            <w:pPr>
              <w:jc w:val="center"/>
              <w:rPr>
                <w:sz w:val="20"/>
                <w:szCs w:val="20"/>
              </w:rPr>
            </w:pPr>
          </w:p>
        </w:tc>
      </w:tr>
      <w:tr w:rsidR="005E239B" w:rsidTr="00F15A71">
        <w:tc>
          <w:tcPr>
            <w:tcW w:w="9212" w:type="dxa"/>
            <w:gridSpan w:val="8"/>
            <w:tcBorders>
              <w:left w:val="nil"/>
              <w:bottom w:val="nil"/>
              <w:right w:val="nil"/>
            </w:tcBorders>
          </w:tcPr>
          <w:p w:rsidR="005E239B" w:rsidRDefault="005E239B" w:rsidP="00E27E92"/>
        </w:tc>
      </w:tr>
      <w:tr w:rsidR="005E239B" w:rsidTr="00D804B2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39B" w:rsidRDefault="005E239B" w:rsidP="00E27E92">
            <w:pPr>
              <w:jc w:val="right"/>
            </w:pPr>
            <w:r w:rsidRPr="00DB7BA0">
              <w:rPr>
                <w:b w:val="0"/>
                <w:sz w:val="18"/>
                <w:szCs w:val="18"/>
              </w:rPr>
              <w:t>Total number of athletes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239B" w:rsidRPr="00B804B7" w:rsidRDefault="005E239B" w:rsidP="00E27E92">
            <w:pPr>
              <w:rPr>
                <w:sz w:val="24"/>
                <w:szCs w:val="24"/>
              </w:rPr>
            </w:pPr>
          </w:p>
        </w:tc>
      </w:tr>
      <w:tr w:rsidR="005E239B" w:rsidTr="00D804B2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39B" w:rsidRDefault="005E239B" w:rsidP="00E27E92">
            <w:pPr>
              <w:jc w:val="right"/>
            </w:pPr>
            <w:r>
              <w:rPr>
                <w:b w:val="0"/>
                <w:sz w:val="18"/>
                <w:szCs w:val="18"/>
              </w:rPr>
              <w:t>Total number of officials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239B" w:rsidRPr="00B804B7" w:rsidRDefault="005E239B" w:rsidP="00E27E92">
            <w:pPr>
              <w:rPr>
                <w:sz w:val="24"/>
                <w:szCs w:val="24"/>
              </w:rPr>
            </w:pPr>
          </w:p>
        </w:tc>
      </w:tr>
      <w:tr w:rsidR="005E239B" w:rsidTr="00D804B2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39B" w:rsidRDefault="005E239B" w:rsidP="00E27E92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239B" w:rsidRPr="00B804B7" w:rsidRDefault="005E239B" w:rsidP="00E27E9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2"/>
      </w:tblGrid>
      <w:tr w:rsidR="006B088B" w:rsidTr="007E3FB3">
        <w:tc>
          <w:tcPr>
            <w:tcW w:w="9212" w:type="dxa"/>
            <w:shd w:val="pct20" w:color="auto" w:fill="auto"/>
            <w:vAlign w:val="center"/>
          </w:tcPr>
          <w:p w:rsidR="006B088B" w:rsidRDefault="008C0996" w:rsidP="007E3FB3">
            <w:r>
              <w:t>CBTE</w:t>
            </w:r>
            <w:r w:rsidR="006B088B">
              <w:t xml:space="preserve"> Headquarters</w:t>
            </w:r>
          </w:p>
        </w:tc>
      </w:tr>
      <w:tr w:rsidR="006B088B" w:rsidRPr="008C0996" w:rsidTr="001E7B33">
        <w:trPr>
          <w:trHeight w:val="1100"/>
        </w:trPr>
        <w:tc>
          <w:tcPr>
            <w:tcW w:w="9212" w:type="dxa"/>
            <w:vAlign w:val="center"/>
          </w:tcPr>
          <w:p w:rsidR="008C0996" w:rsidRPr="00B37AA9" w:rsidRDefault="008C0996" w:rsidP="008C0996">
            <w:pPr>
              <w:rPr>
                <w:rFonts w:cs="Arial"/>
                <w:b w:val="0"/>
                <w:sz w:val="16"/>
                <w:szCs w:val="16"/>
              </w:rPr>
            </w:pPr>
            <w:r w:rsidRPr="00B37AA9">
              <w:rPr>
                <w:rFonts w:cs="Arial"/>
                <w:b w:val="0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cs="Arial"/>
                <w:b w:val="0"/>
                <w:sz w:val="16"/>
                <w:szCs w:val="16"/>
              </w:rPr>
              <w:t>Wissam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 xml:space="preserve"> Elias </w:t>
            </w:r>
            <w:proofErr w:type="spellStart"/>
            <w:r>
              <w:rPr>
                <w:rFonts w:cs="Arial"/>
                <w:b w:val="0"/>
                <w:sz w:val="16"/>
                <w:szCs w:val="16"/>
              </w:rPr>
              <w:t>Maalouf</w:t>
            </w:r>
            <w:proofErr w:type="spellEnd"/>
            <w:r w:rsidRPr="00B37AA9"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  <w:p w:rsidR="008C0996" w:rsidRPr="00B37AA9" w:rsidRDefault="008C0996" w:rsidP="008C0996">
            <w:pPr>
              <w:rPr>
                <w:rFonts w:cs="Arial"/>
                <w:b w:val="0"/>
                <w:sz w:val="16"/>
                <w:szCs w:val="16"/>
              </w:rPr>
            </w:pPr>
            <w:r w:rsidRPr="00B37AA9">
              <w:rPr>
                <w:rFonts w:cs="Arial"/>
                <w:b w:val="0"/>
                <w:sz w:val="16"/>
                <w:szCs w:val="16"/>
              </w:rPr>
              <w:t>Brazilian Shooting Sport Confederation</w:t>
            </w:r>
          </w:p>
          <w:p w:rsidR="008C0996" w:rsidRPr="00B37AA9" w:rsidRDefault="008C0996" w:rsidP="008C0996">
            <w:pPr>
              <w:rPr>
                <w:rFonts w:cs="Arial"/>
                <w:b w:val="0"/>
                <w:sz w:val="16"/>
                <w:szCs w:val="16"/>
                <w:lang w:val="pt-B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>Rua Miguel Couto 105 sala 922 – Centro</w:t>
            </w:r>
          </w:p>
          <w:p w:rsidR="008C0996" w:rsidRPr="00B37AA9" w:rsidRDefault="008C0996" w:rsidP="008C0996">
            <w:pPr>
              <w:rPr>
                <w:rFonts w:cs="Arial"/>
                <w:b w:val="0"/>
                <w:sz w:val="16"/>
                <w:szCs w:val="16"/>
                <w:lang w:val="pt-B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 xml:space="preserve">20070-030 Rio de Janeiro, RJ, </w:t>
            </w:r>
            <w:proofErr w:type="spellStart"/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>Brazil</w:t>
            </w:r>
            <w:proofErr w:type="spellEnd"/>
          </w:p>
          <w:p w:rsidR="008C0996" w:rsidRPr="00B37AA9" w:rsidRDefault="008C0996" w:rsidP="008C0996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fr-FR"/>
              </w:rPr>
              <w:t>Phone: +55-21-22233313</w:t>
            </w:r>
          </w:p>
          <w:p w:rsidR="008C0996" w:rsidRPr="00B37AA9" w:rsidRDefault="008C0996" w:rsidP="008C0996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fr-FR"/>
              </w:rPr>
              <w:t>Fax:     +55-21-22830522</w:t>
            </w:r>
          </w:p>
          <w:p w:rsidR="008C0996" w:rsidRPr="001F7854" w:rsidRDefault="008C0996" w:rsidP="008C0996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1F7854">
              <w:rPr>
                <w:rFonts w:cs="Arial"/>
                <w:b w:val="0"/>
                <w:sz w:val="16"/>
                <w:szCs w:val="16"/>
                <w:lang w:val="fr-FR"/>
              </w:rPr>
              <w:t xml:space="preserve">E-mail: </w:t>
            </w:r>
            <w:hyperlink r:id="rId8" w:history="1">
              <w:r w:rsidRPr="001F7854">
                <w:rPr>
                  <w:rStyle w:val="Hyperlink"/>
                  <w:rFonts w:cs="Arial"/>
                  <w:b w:val="0"/>
                  <w:sz w:val="16"/>
                  <w:szCs w:val="16"/>
                  <w:lang w:val="fr-FR"/>
                </w:rPr>
                <w:t>info.wcbra2023@wcbra.com.br</w:t>
              </w:r>
            </w:hyperlink>
            <w:r w:rsidRPr="001F7854">
              <w:rPr>
                <w:rFonts w:cs="Arial"/>
                <w:b w:val="0"/>
                <w:sz w:val="16"/>
                <w:szCs w:val="16"/>
                <w:lang w:val="fr-FR"/>
              </w:rPr>
              <w:t xml:space="preserve"> </w:t>
            </w:r>
          </w:p>
          <w:p w:rsidR="006B088B" w:rsidRPr="006B088B" w:rsidRDefault="008C0996" w:rsidP="008C0996">
            <w:pPr>
              <w:rPr>
                <w:b w:val="0"/>
                <w:sz w:val="18"/>
                <w:szCs w:val="18"/>
                <w:lang w:val="de-DE"/>
              </w:rPr>
            </w:pPr>
            <w:r w:rsidRPr="001F7854">
              <w:rPr>
                <w:rFonts w:cs="Arial"/>
                <w:b w:val="0"/>
                <w:sz w:val="16"/>
                <w:szCs w:val="16"/>
              </w:rPr>
              <w:t xml:space="preserve">Web:   </w:t>
            </w:r>
            <w:hyperlink r:id="rId9" w:history="1">
              <w:r w:rsidRPr="001F7854">
                <w:rPr>
                  <w:rStyle w:val="Hyperlink"/>
                  <w:rFonts w:cs="Arial"/>
                  <w:b w:val="0"/>
                  <w:sz w:val="16"/>
                  <w:szCs w:val="16"/>
                </w:rPr>
                <w:t>www.wcbra.com.br</w:t>
              </w:r>
            </w:hyperlink>
          </w:p>
        </w:tc>
      </w:tr>
    </w:tbl>
    <w:p w:rsidR="00100B54" w:rsidRDefault="00100B54" w:rsidP="006B088B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100B54" w:rsidRPr="00100B54" w:rsidRDefault="00100B54" w:rsidP="00100B54">
      <w:pPr>
        <w:rPr>
          <w:sz w:val="2"/>
          <w:szCs w:val="2"/>
          <w:lang w:val="de-DE"/>
        </w:rPr>
      </w:pPr>
    </w:p>
    <w:p w:rsidR="00725707" w:rsidRPr="00100B54" w:rsidRDefault="00725707" w:rsidP="00100B54">
      <w:pPr>
        <w:ind w:firstLine="708"/>
        <w:rPr>
          <w:sz w:val="2"/>
          <w:szCs w:val="2"/>
          <w:lang w:val="de-DE"/>
        </w:rPr>
      </w:pPr>
    </w:p>
    <w:sectPr w:rsidR="00725707" w:rsidRPr="00100B54" w:rsidSect="00100B54">
      <w:headerReference w:type="default" r:id="rId10"/>
      <w:pgSz w:w="11906" w:h="16838"/>
      <w:pgMar w:top="426" w:right="1418" w:bottom="284" w:left="1418" w:header="4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AF" w:rsidRDefault="004153AF" w:rsidP="00283710">
      <w:r>
        <w:separator/>
      </w:r>
    </w:p>
  </w:endnote>
  <w:endnote w:type="continuationSeparator" w:id="0">
    <w:p w:rsidR="004153AF" w:rsidRDefault="004153AF" w:rsidP="0028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AF" w:rsidRDefault="004153AF" w:rsidP="00283710">
      <w:r>
        <w:separator/>
      </w:r>
    </w:p>
  </w:footnote>
  <w:footnote w:type="continuationSeparator" w:id="0">
    <w:p w:rsidR="004153AF" w:rsidRDefault="004153AF" w:rsidP="00283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83" w:rsidRDefault="00E10C83">
    <w:pPr>
      <w:pStyle w:val="Cabealho"/>
      <w:rPr>
        <w:lang w:val="en-GB"/>
      </w:rPr>
    </w:pPr>
    <w:r>
      <w:rPr>
        <w:lang w:val="en-GB"/>
      </w:rPr>
      <w:tab/>
    </w:r>
    <w:r>
      <w:rPr>
        <w:lang w:val="en-GB"/>
      </w:rPr>
      <w:tab/>
      <w:t>ANNEX 1</w:t>
    </w:r>
  </w:p>
  <w:p w:rsidR="00B45F83" w:rsidRPr="000B71E4" w:rsidRDefault="009A213B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2289" type="#_x0000_t202" style="position:absolute;margin-left:317.65pt;margin-top:41.9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E71771" w:rsidRPr="00C51D3F" w:rsidRDefault="00E71771" w:rsidP="00E71771">
                <w:pPr>
                  <w:jc w:val="center"/>
                  <w:rPr>
                    <w:rFonts w:cs="Arial"/>
                    <w:bCs/>
                    <w:color w:val="000066"/>
                    <w:sz w:val="24"/>
                    <w:szCs w:val="24"/>
                    <w:lang w:val="pt-BR"/>
                  </w:rPr>
                </w:pPr>
                <w:r>
                  <w:rPr>
                    <w:rFonts w:cs="Arial"/>
                    <w:bCs/>
                    <w:color w:val="000066"/>
                    <w:sz w:val="24"/>
                    <w:szCs w:val="24"/>
                  </w:rPr>
                  <w:t>RIFLE AND PISTOL</w:t>
                </w:r>
              </w:p>
            </w:txbxContent>
          </v:textbox>
          <w10:wrap type="square"/>
        </v:shape>
      </w:pict>
    </w:r>
    <w:r w:rsidR="00E71771" w:rsidRPr="00E7177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-429375</wp:posOffset>
          </wp:positionH>
          <wp:positionV relativeFrom="paragraph">
            <wp:posOffset>-216650</wp:posOffset>
          </wp:positionV>
          <wp:extent cx="3041072" cy="1212272"/>
          <wp:effectExtent l="0" t="0" r="0" b="0"/>
          <wp:wrapTopAndBottom/>
          <wp:docPr id="1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725707"/>
    <w:rsid w:val="00085026"/>
    <w:rsid w:val="000B064E"/>
    <w:rsid w:val="000B10A1"/>
    <w:rsid w:val="000B71E4"/>
    <w:rsid w:val="000D0F0A"/>
    <w:rsid w:val="00100604"/>
    <w:rsid w:val="00100B54"/>
    <w:rsid w:val="00112E8B"/>
    <w:rsid w:val="0011697D"/>
    <w:rsid w:val="00116C90"/>
    <w:rsid w:val="00124E70"/>
    <w:rsid w:val="0014122E"/>
    <w:rsid w:val="00166C09"/>
    <w:rsid w:val="00167946"/>
    <w:rsid w:val="001B17D6"/>
    <w:rsid w:val="001B322B"/>
    <w:rsid w:val="001C25D8"/>
    <w:rsid w:val="001D17D9"/>
    <w:rsid w:val="001E7B33"/>
    <w:rsid w:val="001F4239"/>
    <w:rsid w:val="00223BA8"/>
    <w:rsid w:val="00237CE4"/>
    <w:rsid w:val="00270002"/>
    <w:rsid w:val="00283710"/>
    <w:rsid w:val="002A5BA3"/>
    <w:rsid w:val="002B28AA"/>
    <w:rsid w:val="002C1F68"/>
    <w:rsid w:val="00326064"/>
    <w:rsid w:val="003503ED"/>
    <w:rsid w:val="00351316"/>
    <w:rsid w:val="00352653"/>
    <w:rsid w:val="003B652C"/>
    <w:rsid w:val="003E2942"/>
    <w:rsid w:val="003F22E5"/>
    <w:rsid w:val="00403189"/>
    <w:rsid w:val="004153AF"/>
    <w:rsid w:val="004507BB"/>
    <w:rsid w:val="004519FE"/>
    <w:rsid w:val="004626EC"/>
    <w:rsid w:val="004654F4"/>
    <w:rsid w:val="004719AC"/>
    <w:rsid w:val="00477D1B"/>
    <w:rsid w:val="00486046"/>
    <w:rsid w:val="004B04DF"/>
    <w:rsid w:val="004B2C4B"/>
    <w:rsid w:val="004C7CA7"/>
    <w:rsid w:val="004E3719"/>
    <w:rsid w:val="005362DC"/>
    <w:rsid w:val="00540DAC"/>
    <w:rsid w:val="00563586"/>
    <w:rsid w:val="00571DFD"/>
    <w:rsid w:val="005969E0"/>
    <w:rsid w:val="005977B2"/>
    <w:rsid w:val="005D185C"/>
    <w:rsid w:val="005E239B"/>
    <w:rsid w:val="005F4506"/>
    <w:rsid w:val="0060230B"/>
    <w:rsid w:val="00603BA0"/>
    <w:rsid w:val="00622BA5"/>
    <w:rsid w:val="00630A10"/>
    <w:rsid w:val="00640A99"/>
    <w:rsid w:val="006B088B"/>
    <w:rsid w:val="006B44AD"/>
    <w:rsid w:val="006C08C5"/>
    <w:rsid w:val="006C2C5E"/>
    <w:rsid w:val="006E2DB3"/>
    <w:rsid w:val="0070331E"/>
    <w:rsid w:val="00712B7D"/>
    <w:rsid w:val="00714F94"/>
    <w:rsid w:val="007221F5"/>
    <w:rsid w:val="00725707"/>
    <w:rsid w:val="00761768"/>
    <w:rsid w:val="007E3FB3"/>
    <w:rsid w:val="00800742"/>
    <w:rsid w:val="00806DC7"/>
    <w:rsid w:val="0082209E"/>
    <w:rsid w:val="0082343F"/>
    <w:rsid w:val="00857143"/>
    <w:rsid w:val="008820C1"/>
    <w:rsid w:val="008827DA"/>
    <w:rsid w:val="008925B5"/>
    <w:rsid w:val="00893B8A"/>
    <w:rsid w:val="008A5775"/>
    <w:rsid w:val="008B6C6F"/>
    <w:rsid w:val="008C0996"/>
    <w:rsid w:val="008C6DAB"/>
    <w:rsid w:val="008D0033"/>
    <w:rsid w:val="008E71BF"/>
    <w:rsid w:val="00911948"/>
    <w:rsid w:val="009472A2"/>
    <w:rsid w:val="0095379D"/>
    <w:rsid w:val="009A213B"/>
    <w:rsid w:val="009B2BE6"/>
    <w:rsid w:val="009B4388"/>
    <w:rsid w:val="009E779F"/>
    <w:rsid w:val="009F06DE"/>
    <w:rsid w:val="009F27E5"/>
    <w:rsid w:val="00A17164"/>
    <w:rsid w:val="00A2700A"/>
    <w:rsid w:val="00A336E0"/>
    <w:rsid w:val="00A527E2"/>
    <w:rsid w:val="00A52B76"/>
    <w:rsid w:val="00A84738"/>
    <w:rsid w:val="00AA7D0A"/>
    <w:rsid w:val="00AD2263"/>
    <w:rsid w:val="00AD45FD"/>
    <w:rsid w:val="00AD6EF0"/>
    <w:rsid w:val="00B07469"/>
    <w:rsid w:val="00B10D59"/>
    <w:rsid w:val="00B248E4"/>
    <w:rsid w:val="00B45F83"/>
    <w:rsid w:val="00B804B7"/>
    <w:rsid w:val="00B85977"/>
    <w:rsid w:val="00BD7242"/>
    <w:rsid w:val="00BF5811"/>
    <w:rsid w:val="00C02653"/>
    <w:rsid w:val="00C04EBA"/>
    <w:rsid w:val="00C062C2"/>
    <w:rsid w:val="00C108CA"/>
    <w:rsid w:val="00C14FC4"/>
    <w:rsid w:val="00C33424"/>
    <w:rsid w:val="00C43DD9"/>
    <w:rsid w:val="00C67A99"/>
    <w:rsid w:val="00C86A0E"/>
    <w:rsid w:val="00C90000"/>
    <w:rsid w:val="00C91F1B"/>
    <w:rsid w:val="00C9502C"/>
    <w:rsid w:val="00CB5CC3"/>
    <w:rsid w:val="00CC1545"/>
    <w:rsid w:val="00CC6A3A"/>
    <w:rsid w:val="00CE6132"/>
    <w:rsid w:val="00CF4E52"/>
    <w:rsid w:val="00D4433F"/>
    <w:rsid w:val="00D51435"/>
    <w:rsid w:val="00D804B2"/>
    <w:rsid w:val="00D91AA1"/>
    <w:rsid w:val="00E04916"/>
    <w:rsid w:val="00E10C83"/>
    <w:rsid w:val="00E25183"/>
    <w:rsid w:val="00E27E27"/>
    <w:rsid w:val="00E27E92"/>
    <w:rsid w:val="00E31E1B"/>
    <w:rsid w:val="00E37F79"/>
    <w:rsid w:val="00E528AA"/>
    <w:rsid w:val="00E71771"/>
    <w:rsid w:val="00EB6631"/>
    <w:rsid w:val="00EE68ED"/>
    <w:rsid w:val="00EF0FFB"/>
    <w:rsid w:val="00F07348"/>
    <w:rsid w:val="00F13369"/>
    <w:rsid w:val="00F15A71"/>
    <w:rsid w:val="00F22936"/>
    <w:rsid w:val="00F23B39"/>
    <w:rsid w:val="00F31BD7"/>
    <w:rsid w:val="00F36CD9"/>
    <w:rsid w:val="00F72715"/>
    <w:rsid w:val="00F75A20"/>
    <w:rsid w:val="00F75C57"/>
    <w:rsid w:val="00F95CE9"/>
    <w:rsid w:val="00FA10EB"/>
    <w:rsid w:val="00FB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7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Fontepargpadro"/>
    <w:rsid w:val="007257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emEspaamento">
    <w:name w:val="No Spacing"/>
    <w:uiPriority w:val="1"/>
    <w:qFormat/>
    <w:rsid w:val="008B6C6F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paragraph" w:styleId="Rodap">
    <w:name w:val="footer"/>
    <w:basedOn w:val="Normal"/>
    <w:link w:val="RodapChar"/>
    <w:uiPriority w:val="99"/>
    <w:unhideWhenUsed/>
    <w:rsid w:val="002837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283710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iperlinkVisitado">
    <w:name w:val="FollowedHyperlink"/>
    <w:basedOn w:val="Fontepargpadro"/>
    <w:uiPriority w:val="99"/>
    <w:semiHidden/>
    <w:unhideWhenUsed/>
    <w:rsid w:val="00AD6EF0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04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wcbra2023@wcb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cb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B034-1D02-4332-98DB-89BA203A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2</cp:revision>
  <dcterms:created xsi:type="dcterms:W3CDTF">2023-06-30T13:41:00Z</dcterms:created>
  <dcterms:modified xsi:type="dcterms:W3CDTF">2023-06-30T13:41:00Z</dcterms:modified>
</cp:coreProperties>
</file>